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bde775ae6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c05483371d54461f"/>
      <w:footerReference xmlns:r="http://schemas.openxmlformats.org/officeDocument/2006/relationships" w:type="default" r:id="Rb53d6fe661d2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483371d54461f" /><Relationship Type="http://schemas.openxmlformats.org/officeDocument/2006/relationships/footer" Target="/word/footer1.xml" Id="Rb53d6fe661d24ee4" /></Relationships>
</file>