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1634c105b0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ca8b29899a4f4bc9"/>
      <w:footerReference xmlns:r="http://schemas.openxmlformats.org/officeDocument/2006/relationships" w:type="default" r:id="R7c505c01e79f45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b29899a4f4bc9" /><Relationship Type="http://schemas.openxmlformats.org/officeDocument/2006/relationships/footer" Target="/word/footer1.xml" Id="R7c505c01e79f453e" /></Relationships>
</file>