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598600eac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d30f5b47dd4b4f91"/>
      <w:footerReference xmlns:r="http://schemas.openxmlformats.org/officeDocument/2006/relationships" w:type="default" r:id="Rbc82ce2e712e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f5b47dd4b4f91" /><Relationship Type="http://schemas.openxmlformats.org/officeDocument/2006/relationships/footer" Target="/word/footer1.xml" Id="Rbc82ce2e712e47da" /></Relationships>
</file>