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b3f3ac47e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8445f92a946aa"/>
      <w:footerReference xmlns:r="http://schemas.openxmlformats.org/officeDocument/2006/relationships" w:type="default" r:id="Rdeaa4da66ca3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SPAREBANK   ·   Org.nr 937 903 146   ·   Sundspetvegen 2   ·   7870 GRONG   ·   Tlf. 74 31 28 60   ·   firmapost@grong-sparebank.no   ·   www.grong-sparebank.no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8445f92a946aa" /><Relationship Type="http://schemas.openxmlformats.org/officeDocument/2006/relationships/footer" Target="/word/footer1.xml" Id="Rdeaa4da66ca344d5" /></Relationships>
</file>