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ee96506c4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728cc94926e44d5a"/>
      <w:footerReference xmlns:r="http://schemas.openxmlformats.org/officeDocument/2006/relationships" w:type="default" r:id="Rcfe5c81164eb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cc94926e44d5a" /><Relationship Type="http://schemas.openxmlformats.org/officeDocument/2006/relationships/footer" Target="/word/footer1.xml" Id="Rcfe5c81164eb43a4" /></Relationships>
</file>