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697c07b2f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SPAREBANK</w:t>
      </w:r>
    </w:p>
    <w:sectPr>
      <w:headerReference xmlns:r="http://schemas.openxmlformats.org/officeDocument/2006/relationships" w:type="default" r:id="R0f4167f7fb9c4f12"/>
      <w:footerReference xmlns:r="http://schemas.openxmlformats.org/officeDocument/2006/relationships" w:type="default" r:id="R51149a4878eb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167f7fb9c4f12" /><Relationship Type="http://schemas.openxmlformats.org/officeDocument/2006/relationships/footer" Target="/word/footer1.xml" Id="R51149a4878eb4af5" /></Relationships>
</file>