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2c3381c10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ba4fa5f728594f22"/>
      <w:footerReference xmlns:r="http://schemas.openxmlformats.org/officeDocument/2006/relationships" w:type="default" r:id="Rc25471ae148d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fa5f728594f22" /><Relationship Type="http://schemas.openxmlformats.org/officeDocument/2006/relationships/footer" Target="/word/footer1.xml" Id="Rc25471ae148d43e8" /></Relationships>
</file>