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b40fdc790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LILLESANDS SPAREBANK</w:t>
      </w:r>
    </w:p>
    <w:sectPr>
      <w:headerReference xmlns:r="http://schemas.openxmlformats.org/officeDocument/2006/relationships" w:type="default" r:id="R5ee976f563784c04"/>
      <w:footerReference xmlns:r="http://schemas.openxmlformats.org/officeDocument/2006/relationships" w:type="default" r:id="Ra1d83ddc2503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LILLESANDS SPAREBANK   ·   Org.nr 937 893 655   ·   Storgata 10   ·   4790 LILLESAND   ·   Tlf. 37 26 92 00   ·   post@lillesands-sparebank.no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976f563784c04" /><Relationship Type="http://schemas.openxmlformats.org/officeDocument/2006/relationships/footer" Target="/word/footer1.xml" Id="Ra1d83ddc250341c3" /></Relationships>
</file>