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3d7b6953447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SPAREBANK</w:t>
      </w:r>
    </w:p>
    <w:sectPr>
      <w:headerReference xmlns:r="http://schemas.openxmlformats.org/officeDocument/2006/relationships" w:type="default" r:id="R2dcfad61a0f24d78"/>
      <w:footerReference xmlns:r="http://schemas.openxmlformats.org/officeDocument/2006/relationships" w:type="default" r:id="Ree120e16902d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SPAREBANK   ·   Org.nr 937 886 705   ·   Solørvegen 1048   ·   2260 KIRKENÆR   ·   Tlf. 62 94 91 00   ·   epost@gruesparebank.no   ·   www.gruesparebank.no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fad61a0f24d78" /><Relationship Type="http://schemas.openxmlformats.org/officeDocument/2006/relationships/footer" Target="/word/footer1.xml" Id="Ree120e16902d403e" /></Relationships>
</file>