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5b748f235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255423bb95344d6a"/>
      <w:footerReference xmlns:r="http://schemas.openxmlformats.org/officeDocument/2006/relationships" w:type="default" r:id="Rfa1173673449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423bb95344d6a" /><Relationship Type="http://schemas.openxmlformats.org/officeDocument/2006/relationships/footer" Target="/word/footer1.xml" Id="Rfa117367344945dd" /></Relationships>
</file>