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42011da38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e3aefce8a3484786"/>
      <w:footerReference xmlns:r="http://schemas.openxmlformats.org/officeDocument/2006/relationships" w:type="default" r:id="R61db9838da32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efce8a3484786" /><Relationship Type="http://schemas.openxmlformats.org/officeDocument/2006/relationships/footer" Target="/word/footer1.xml" Id="R61db9838da324804" /></Relationships>
</file>