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1af605af0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HOLDING AS</w:t>
      </w:r>
    </w:p>
    <w:sectPr>
      <w:headerReference xmlns:r="http://schemas.openxmlformats.org/officeDocument/2006/relationships" w:type="default" r:id="R4be7b37ce31a4f21"/>
      <w:footerReference xmlns:r="http://schemas.openxmlformats.org/officeDocument/2006/relationships" w:type="default" r:id="Ra62f975534d3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HOLDING AS   ·   Org.nr 936 677 789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7b37ce31a4f21" /><Relationship Type="http://schemas.openxmlformats.org/officeDocument/2006/relationships/footer" Target="/word/footer1.xml" Id="Ra62f975534d34bba" /></Relationships>
</file>