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dacc42732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5a7dbbffb2c24930"/>
      <w:footerReference xmlns:r="http://schemas.openxmlformats.org/officeDocument/2006/relationships" w:type="default" r:id="R0369788fff54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dbbffb2c24930" /><Relationship Type="http://schemas.openxmlformats.org/officeDocument/2006/relationships/footer" Target="/word/footer1.xml" Id="R0369788fff544d11" /></Relationships>
</file>