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300fa86f5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INFOREGN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INFOREGN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d872ec0f1b4751"/>
      <w:footerReference xmlns:r="http://schemas.openxmlformats.org/officeDocument/2006/relationships" w:type="default" r:id="R031b293eea31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d872ec0f1b4751" /><Relationship Type="http://schemas.openxmlformats.org/officeDocument/2006/relationships/footer" Target="/word/footer1.xml" Id="R031b293eea314560" /></Relationships>
</file>