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eb9bae739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HMM INVEST AS</w:t>
      </w:r>
    </w:p>
    <w:sectPr>
      <w:headerReference xmlns:r="http://schemas.openxmlformats.org/officeDocument/2006/relationships" w:type="default" r:id="R7a51b7e816a647bb"/>
      <w:footerReference xmlns:r="http://schemas.openxmlformats.org/officeDocument/2006/relationships" w:type="default" r:id="R9ea83037295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HMM INVEST AS   ·   Org.nr 936 351 549   ·   c/o Hans Magnus Møllerløkken, Markvegen 6A   ·   2613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1b7e816a647bb" /><Relationship Type="http://schemas.openxmlformats.org/officeDocument/2006/relationships/footer" Target="/word/footer1.xml" Id="R9ea8303729564728" /></Relationships>
</file>