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d8f7839b5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KAPITAL AS</w:t>
      </w:r>
    </w:p>
    <w:sectPr>
      <w:headerReference xmlns:r="http://schemas.openxmlformats.org/officeDocument/2006/relationships" w:type="default" r:id="Rb3faed8bf9c348e2"/>
      <w:footerReference xmlns:r="http://schemas.openxmlformats.org/officeDocument/2006/relationships" w:type="default" r:id="R4ec5f8a795f4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KAPITAL AS   ·   Org.nr 936 220 843   ·   C/o Adam Huatorpet, Bygdøy allé 58B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aed8bf9c348e2" /><Relationship Type="http://schemas.openxmlformats.org/officeDocument/2006/relationships/footer" Target="/word/footer1.xml" Id="R4ec5f8a795f4497a" /></Relationships>
</file>