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60709f929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VIDI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VIDI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2c90aa52b426a"/>
      <w:footerReference xmlns:r="http://schemas.openxmlformats.org/officeDocument/2006/relationships" w:type="default" r:id="Rbd27050553a7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HOLDCO AS   ·   Org.nr 936 106 471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2c90aa52b426a" /><Relationship Type="http://schemas.openxmlformats.org/officeDocument/2006/relationships/footer" Target="/word/footer1.xml" Id="Rbd27050553a74909" /></Relationships>
</file>