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b1fde9fac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24eb256b7140b0"/>
      <w:footerReference xmlns:r="http://schemas.openxmlformats.org/officeDocument/2006/relationships" w:type="default" r:id="Rb01de215c715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4eb256b7140b0" /><Relationship Type="http://schemas.openxmlformats.org/officeDocument/2006/relationships/footer" Target="/word/footer1.xml" Id="Rb01de215c7154e55" /></Relationships>
</file>