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79af320b9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REGNSKAPSSENTRALEN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8c0464856da24f71"/>
      <w:footerReference xmlns:r="http://schemas.openxmlformats.org/officeDocument/2006/relationships" w:type="default" r:id="Rdd1e0f2309b8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464856da24f71" /><Relationship Type="http://schemas.openxmlformats.org/officeDocument/2006/relationships/footer" Target="/word/footer1.xml" Id="Rdd1e0f2309b8435a" /></Relationships>
</file>