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ef3e16205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e6afe0f894cd6"/>
      <w:footerReference xmlns:r="http://schemas.openxmlformats.org/officeDocument/2006/relationships" w:type="default" r:id="Rcd602ca4dea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6afe0f894cd6" /><Relationship Type="http://schemas.openxmlformats.org/officeDocument/2006/relationships/footer" Target="/word/footer1.xml" Id="Rcd602ca4dea8441c" /></Relationships>
</file>