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b62eef202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6f167fd59465c"/>
      <w:footerReference xmlns:r="http://schemas.openxmlformats.org/officeDocument/2006/relationships" w:type="default" r:id="Re3148bc48d89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6f167fd59465c" /><Relationship Type="http://schemas.openxmlformats.org/officeDocument/2006/relationships/footer" Target="/word/footer1.xml" Id="Re3148bc48d894daa" /></Relationships>
</file>