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23306a1d0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54320fb524eff"/>
      <w:footerReference xmlns:r="http://schemas.openxmlformats.org/officeDocument/2006/relationships" w:type="default" r:id="Rf4bd25afa570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BEIC INVEST AS   ·   Org.nr 935 786 932   ·   Magasinparken 26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54320fb524eff" /><Relationship Type="http://schemas.openxmlformats.org/officeDocument/2006/relationships/footer" Target="/word/footer1.xml" Id="Rf4bd25afa57040ce" /></Relationships>
</file>