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2c64e83d5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CTRL35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78c6be4bf29b46e8"/>
      <w:footerReference xmlns:r="http://schemas.openxmlformats.org/officeDocument/2006/relationships" w:type="default" r:id="R96243990d8f8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be4bf29b46e8" /><Relationship Type="http://schemas.openxmlformats.org/officeDocument/2006/relationships/footer" Target="/word/footer1.xml" Id="R96243990d8f847ee" /></Relationships>
</file>