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4e137182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c2c6cc48a3fe486c"/>
      <w:footerReference xmlns:r="http://schemas.openxmlformats.org/officeDocument/2006/relationships" w:type="default" r:id="R3849276adaae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cc48a3fe486c" /><Relationship Type="http://schemas.openxmlformats.org/officeDocument/2006/relationships/footer" Target="/word/footer1.xml" Id="R3849276adaae4715" /></Relationships>
</file>