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8b96b71ad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PARTNERCO AS</w:t>
      </w:r>
    </w:p>
    <w:sectPr>
      <w:headerReference xmlns:r="http://schemas.openxmlformats.org/officeDocument/2006/relationships" w:type="default" r:id="Re417a0b0db7c4150"/>
      <w:footerReference xmlns:r="http://schemas.openxmlformats.org/officeDocument/2006/relationships" w:type="default" r:id="R722a67efb439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7a0b0db7c4150" /><Relationship Type="http://schemas.openxmlformats.org/officeDocument/2006/relationships/footer" Target="/word/footer1.xml" Id="R722a67efb4394244" /></Relationships>
</file>