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3173caedf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90f012f53c4549be"/>
      <w:footerReference xmlns:r="http://schemas.openxmlformats.org/officeDocument/2006/relationships" w:type="default" r:id="R742a7aedbbdc42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012f53c4549be" /><Relationship Type="http://schemas.openxmlformats.org/officeDocument/2006/relationships/footer" Target="/word/footer1.xml" Id="R742a7aedbbdc42de" /></Relationships>
</file>