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28082088e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a50477932b004837"/>
      <w:footerReference xmlns:r="http://schemas.openxmlformats.org/officeDocument/2006/relationships" w:type="default" r:id="Ra4ac6e3245f2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477932b004837" /><Relationship Type="http://schemas.openxmlformats.org/officeDocument/2006/relationships/footer" Target="/word/footer1.xml" Id="Ra4ac6e3245f24dd7" /></Relationships>
</file>