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94f2c638d04b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AMESTO ACCOUNTHOUSE BERGEN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AMESTO ACCOUNTHOUSE BERGEN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552533e49143ab"/>
      <w:footerReference xmlns:r="http://schemas.openxmlformats.org/officeDocument/2006/relationships" w:type="default" r:id="R2451a117ca2d4c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AMESTO ACCOUNTHOUSE BERGEN AS   ·   Org.nr 934 965 310   ·   O.J. Brochs gate 16A   ·   5006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AMESTO ACCOUNTHOUSE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552533e49143ab" /><Relationship Type="http://schemas.openxmlformats.org/officeDocument/2006/relationships/footer" Target="/word/footer1.xml" Id="R2451a117ca2d4c07" /></Relationships>
</file>