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575b35a43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KOMMUNE</w:t>
      </w:r>
    </w:p>
    <w:sectPr>
      <w:headerReference xmlns:r="http://schemas.openxmlformats.org/officeDocument/2006/relationships" w:type="default" r:id="R55561135970f494c"/>
      <w:footerReference xmlns:r="http://schemas.openxmlformats.org/officeDocument/2006/relationships" w:type="default" r:id="R4f4ef918e081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61135970f494c" /><Relationship Type="http://schemas.openxmlformats.org/officeDocument/2006/relationships/footer" Target="/word/footer1.xml" Id="R4f4ef918e0814009" /></Relationships>
</file>