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0b6c316e2343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BJØRKELANGEN MASKIN AS</w:t>
      </w:r>
    </w:p>
    <w:sectPr>
      <w:headerReference xmlns:r="http://schemas.openxmlformats.org/officeDocument/2006/relationships" w:type="default" r:id="R9de459c156ba4657"/>
      <w:footerReference xmlns:r="http://schemas.openxmlformats.org/officeDocument/2006/relationships" w:type="default" r:id="R629e03cd534e43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BJØRKELANGEN MASKIN AS   ·   Org.nr 934 938 852   ·   Nordre Bliksrud vei 14   ·   1940 BJØRKELANGEN   ·   Tlf. 63 85 63 88   ·   bjorkelangen@eiksenteret.com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BJØRKELANGEN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e459c156ba4657" /><Relationship Type="http://schemas.openxmlformats.org/officeDocument/2006/relationships/footer" Target="/word/footer1.xml" Id="R629e03cd534e439c" /></Relationships>
</file>