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f71290415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1b6d4f9544958"/>
      <w:footerReference xmlns:r="http://schemas.openxmlformats.org/officeDocument/2006/relationships" w:type="default" r:id="Ra3c1b8e9aa84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RØR AS   ·   Org.nr 934 845 870   ·   Orelund 2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1b6d4f9544958" /><Relationship Type="http://schemas.openxmlformats.org/officeDocument/2006/relationships/footer" Target="/word/footer1.xml" Id="Ra3c1b8e9aa844279" /></Relationships>
</file>