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e19b2e55d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1ebda017c4a7a"/>
      <w:footerReference xmlns:r="http://schemas.openxmlformats.org/officeDocument/2006/relationships" w:type="default" r:id="R16a5069377b3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BRÅTAN INVEST AS   ·   Org.nr 934 615 867   ·   Bråtan 32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1ebda017c4a7a" /><Relationship Type="http://schemas.openxmlformats.org/officeDocument/2006/relationships/footer" Target="/word/footer1.xml" Id="R16a5069377b34e2d" /></Relationships>
</file>