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2c41985bf45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SPHERE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SPHERE INVEST AS</w:t>
      </w:r>
    </w:p>
    <w:sectPr>
      <w:headerReference xmlns:r="http://schemas.openxmlformats.org/officeDocument/2006/relationships" w:type="default" r:id="R6a41b6d68d3e40cb"/>
      <w:footerReference xmlns:r="http://schemas.openxmlformats.org/officeDocument/2006/relationships" w:type="default" r:id="R0cba9dff7785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SPHERE INVEST AS   ·   Org.nr 934 580 036   ·   Tollbodgaten 1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SPHERE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1b6d68d3e40cb" /><Relationship Type="http://schemas.openxmlformats.org/officeDocument/2006/relationships/footer" Target="/word/footer1.xml" Id="R0cba9dff77854175" /></Relationships>
</file>