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b0c4f9ba0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FAMILIEVERDIER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FAMILIEVERDIER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d3aeebfed4f4b"/>
      <w:footerReference xmlns:r="http://schemas.openxmlformats.org/officeDocument/2006/relationships" w:type="default" r:id="R4edcec338933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FAMILIEVERDIER AS   ·   Org.nr 934 446 070   ·   Damfaret 2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FAMILIEVERDIER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d3aeebfed4f4b" /><Relationship Type="http://schemas.openxmlformats.org/officeDocument/2006/relationships/footer" Target="/word/footer1.xml" Id="R4edcec338933497e" /></Relationships>
</file>