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9b977784e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BOREA NORGE VERDIPAPIRFOND, org.nr 934 423 739,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a0d12be90c894a53"/>
      <w:footerReference xmlns:r="http://schemas.openxmlformats.org/officeDocument/2006/relationships" w:type="default" r:id="R3676681a766c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12be90c894a53" /><Relationship Type="http://schemas.openxmlformats.org/officeDocument/2006/relationships/footer" Target="/word/footer1.xml" Id="R3676681a766c4982" /></Relationships>
</file>