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9a762eeed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2e208c5c1aef4ff1"/>
      <w:footerReference xmlns:r="http://schemas.openxmlformats.org/officeDocument/2006/relationships" w:type="default" r:id="Rac602de872d3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08c5c1aef4ff1" /><Relationship Type="http://schemas.openxmlformats.org/officeDocument/2006/relationships/footer" Target="/word/footer1.xml" Id="Rac602de872d34861" /></Relationships>
</file>