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a593c2f61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2b6d3deebeca49f5"/>
      <w:footerReference xmlns:r="http://schemas.openxmlformats.org/officeDocument/2006/relationships" w:type="default" r:id="R0581bdc84b15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d3deebeca49f5" /><Relationship Type="http://schemas.openxmlformats.org/officeDocument/2006/relationships/footer" Target="/word/footer1.xml" Id="R0581bdc84b154af2" /></Relationships>
</file>