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ad414134e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LIVMAL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LIVMAL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c2bce5e434317"/>
      <w:footerReference xmlns:r="http://schemas.openxmlformats.org/officeDocument/2006/relationships" w:type="default" r:id="R0d1a442fa811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LIVMAL HOLDING AS   ·   Org.nr 933 673 359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LIVMAL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c2bce5e434317" /><Relationship Type="http://schemas.openxmlformats.org/officeDocument/2006/relationships/footer" Target="/word/footer1.xml" Id="R0d1a442fa8114671" /></Relationships>
</file>