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ba4d8f367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715d6b5f0fae4508"/>
      <w:footerReference xmlns:r="http://schemas.openxmlformats.org/officeDocument/2006/relationships" w:type="default" r:id="Ra8060be98561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6b5f0fae4508" /><Relationship Type="http://schemas.openxmlformats.org/officeDocument/2006/relationships/footer" Target="/word/footer1.xml" Id="Ra8060be985614c7b" /></Relationships>
</file>