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028a6195c0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6dda41d788484498"/>
      <w:footerReference xmlns:r="http://schemas.openxmlformats.org/officeDocument/2006/relationships" w:type="default" r:id="Rccf3a20f96e543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da41d788484498" /><Relationship Type="http://schemas.openxmlformats.org/officeDocument/2006/relationships/footer" Target="/word/footer1.xml" Id="Rccf3a20f96e54309" /></Relationships>
</file>