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bb6248e70f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HUSA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HUSA INVESTMENT AS</w:t>
      </w:r>
    </w:p>
    <w:sectPr>
      <w:headerReference xmlns:r="http://schemas.openxmlformats.org/officeDocument/2006/relationships" w:type="default" r:id="R27f4ca5242c24403"/>
      <w:footerReference xmlns:r="http://schemas.openxmlformats.org/officeDocument/2006/relationships" w:type="default" r:id="R9bfc4fc7474441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 INVESTMENT AS   ·   Org.nr 933 343 413   ·   Soleveien 9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4ca5242c24403" /><Relationship Type="http://schemas.openxmlformats.org/officeDocument/2006/relationships/footer" Target="/word/footer1.xml" Id="R9bfc4fc7474441b3" /></Relationships>
</file>