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ca039b23242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GLENDEGÅRDEN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Bjørkelangen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Bjørkelangen,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GLENDEGÅRDEN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fd07e4c4c1424f"/>
      <w:footerReference xmlns:r="http://schemas.openxmlformats.org/officeDocument/2006/relationships" w:type="default" r:id="R306959ed5fcf4f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GLENDEGÅRDEN AS   ·   Org.nr 933 281 574   ·   1940 BJØRKELANGEN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GLENDEGÅRDEN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fd07e4c4c1424f" /><Relationship Type="http://schemas.openxmlformats.org/officeDocument/2006/relationships/footer" Target="/word/footer1.xml" Id="R306959ed5fcf4fd2" /></Relationships>
</file>