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75c70e34c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dcd21950d6d44567"/>
      <w:footerReference xmlns:r="http://schemas.openxmlformats.org/officeDocument/2006/relationships" w:type="default" r:id="R643d333b6f10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21950d6d44567" /><Relationship Type="http://schemas.openxmlformats.org/officeDocument/2006/relationships/footer" Target="/word/footer1.xml" Id="R643d333b6f1042a9" /></Relationships>
</file>