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485b70015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6052f09674852"/>
      <w:footerReference xmlns:r="http://schemas.openxmlformats.org/officeDocument/2006/relationships" w:type="default" r:id="Rcc74a9058d3c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6052f09674852" /><Relationship Type="http://schemas.openxmlformats.org/officeDocument/2006/relationships/footer" Target="/word/footer1.xml" Id="Rcc74a9058d3c4f58" /></Relationships>
</file>