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32853e7bc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0bd17d2064307"/>
      <w:footerReference xmlns:r="http://schemas.openxmlformats.org/officeDocument/2006/relationships" w:type="default" r:id="R1d2f8821c486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AS   ·   Org.nr 932 942 119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0bd17d2064307" /><Relationship Type="http://schemas.openxmlformats.org/officeDocument/2006/relationships/footer" Target="/word/footer1.xml" Id="R1d2f8821c48646c9" /></Relationships>
</file>