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e0855f0f3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VIRKESTRANSPORT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VIRKESTRANSPORT AS</w:t>
      </w:r>
    </w:p>
    <w:sectPr>
      <w:headerReference xmlns:r="http://schemas.openxmlformats.org/officeDocument/2006/relationships" w:type="default" r:id="R7d56538742e24642"/>
      <w:footerReference xmlns:r="http://schemas.openxmlformats.org/officeDocument/2006/relationships" w:type="default" r:id="Ra5ad5172a5e6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VIRKESTRANSPORT AS   ·   Org.nr 932 396 394   ·   Torgerstuvegen 566   ·   2406 ELVERUM   ·   harald@sisubil.no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VIRKESTRANSPORT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6538742e24642" /><Relationship Type="http://schemas.openxmlformats.org/officeDocument/2006/relationships/footer" Target="/word/footer1.xml" Id="Ra5ad5172a5e6427c" /></Relationships>
</file>