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05184b860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BALDIS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BALDIS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7500e93cf4d5a"/>
      <w:footerReference xmlns:r="http://schemas.openxmlformats.org/officeDocument/2006/relationships" w:type="default" r:id="R41b3e4301598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BALDIS INVEST AS   ·   Org.nr 932 332 280   ·   c/o Rita Baldishol, Midtgjerdinga 9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BALDIS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7500e93cf4d5a" /><Relationship Type="http://schemas.openxmlformats.org/officeDocument/2006/relationships/footer" Target="/word/footer1.xml" Id="R41b3e43015984306" /></Relationships>
</file>