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a88a0bc1514c7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Florø,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EFFRA BIDCO AS</w:t>
      </w:r>
    </w:p>
    <w:sectPr>
      <w:headerReference xmlns:r="http://schemas.openxmlformats.org/officeDocument/2006/relationships" w:type="default" r:id="R779e9cf3bbe74ac9"/>
      <w:footerReference xmlns:r="http://schemas.openxmlformats.org/officeDocument/2006/relationships" w:type="default" r:id="Ra2a0651934ae42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EFFRA BIDCO AS   ·   Org.nr 932 058 707   ·   Strandavegen 15   ·   6905 FLORØ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EFFRA BIDCO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9e9cf3bbe74ac9" /><Relationship Type="http://schemas.openxmlformats.org/officeDocument/2006/relationships/footer" Target="/word/footer1.xml" Id="Ra2a0651934ae4253" /></Relationships>
</file>