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cc2e5f0bb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NATAKUPA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NATAKUPA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85c40ec0542b3"/>
      <w:footerReference xmlns:r="http://schemas.openxmlformats.org/officeDocument/2006/relationships" w:type="default" r:id="Re2b3991f2095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NATAKUPA INVEST AS   ·   Org.nr 931 934 341   ·   v/ Stig Berge Strand, Flatene 56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NATAKUPA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85c40ec0542b3" /><Relationship Type="http://schemas.openxmlformats.org/officeDocument/2006/relationships/footer" Target="/word/footer1.xml" Id="Re2b3991f20954aba" /></Relationships>
</file>