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a65b0273c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3ffadea09a734674"/>
      <w:footerReference xmlns:r="http://schemas.openxmlformats.org/officeDocument/2006/relationships" w:type="default" r:id="Raf0b3373f227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adea09a734674" /><Relationship Type="http://schemas.openxmlformats.org/officeDocument/2006/relationships/footer" Target="/word/footer1.xml" Id="Raf0b3373f22746d9" /></Relationships>
</file>